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D6D" w:rsidRPr="005A2D6D" w:rsidRDefault="005A2D6D" w:rsidP="005A2D6D">
      <w:pPr>
        <w:pStyle w:val="Lijstalinea"/>
        <w:rPr>
          <w:b/>
        </w:rPr>
      </w:pPr>
      <w:r>
        <w:rPr>
          <w:b/>
        </w:rPr>
        <w:t>Verslag e</w:t>
      </w:r>
      <w:r w:rsidRPr="005A2D6D">
        <w:rPr>
          <w:b/>
        </w:rPr>
        <w:t>xcursie Zuid-Limburg, 2015</w:t>
      </w:r>
    </w:p>
    <w:p w:rsidR="005A2D6D" w:rsidRDefault="005A2D6D" w:rsidP="005A2D6D">
      <w:pPr>
        <w:pStyle w:val="Lijstalinea"/>
      </w:pPr>
      <w:r>
        <w:t xml:space="preserve">Wij verbleven in een recreatieboerderij in Tergracht. Op de eerste dag bezochten wij in de voormiddag natuurtuin De Heebrig van de IVN-afdeling Vijlen-Vaals. Hier ligt een zeer bijzonder deel met zinkplanten op originele (aangevoerde) bodem met  zinkrestanten. Daarna daalden wij af naar Wolfhaag. Hier is Stichting ARK sinds 2011 bezig met natuurontwikkeling: in de deels zeer natte brongebieden grazen Schotse Hooglanders die voor een geheel nieuwe soort 'oernatuur' zorgen. Na het avondeten struinden we langs de Geul met een bezoek aan de Heimansgroeve. </w:t>
      </w:r>
    </w:p>
    <w:p w:rsidR="005A2D6D" w:rsidRDefault="005A2D6D" w:rsidP="005A2D6D">
      <w:pPr>
        <w:pStyle w:val="Lijstalinea"/>
      </w:pPr>
      <w:r>
        <w:t>30 mei stond e</w:t>
      </w:r>
      <w:r>
        <w:t>e</w:t>
      </w:r>
      <w:r>
        <w:t xml:space="preserve">n bezoek aan België op het programma: in het plaatsje Plombières bewonderen we langs de Geul de unieke zinkflora en een rijke beekbegeleidende flora. Hier waan je je echt in het buitenland! Tegen het middaguur reden we via Moresnet onder de enorme spoorbrug door naar La Calamine (galmei is zinkerts). Ook hier was ooit een grote zinkmijn en ook hier is de zinkflora er het levende bewijs van. Wij waren hier ook even in een stukje duitstalig België. Moresnet was zelfs ooit een mini-staatje (Neutraal-Moresnet, 1814-1920) vanwege het strategische belang van de zinkmijnen. Allereerst liepen we langs de Geul - die hier natuurlijk Göhl heet - door een soort moerasbos met wilde judaspenning en bleke schubwortel, vervolgens langs het middeleeuws aandoende kasteel Eyneburg en bereikten kort daarna het dal van de Hohnbach. Hierlangs liggen ook oude zinkmijnen. Dit dal is beroemd vanwege floristische rijkdom met o.a. zinklepelblad. Voor wie er nog energie over had was er na het eten nog een Geulwandeling langs de Volmolen. </w:t>
      </w:r>
    </w:p>
    <w:p w:rsidR="009E7DB5" w:rsidRDefault="005A2D6D" w:rsidP="005A2D6D">
      <w:pPr>
        <w:pStyle w:val="Lijstalinea"/>
      </w:pPr>
      <w:bookmarkStart w:id="0" w:name="_GoBack"/>
      <w:bookmarkEnd w:id="0"/>
      <w:r>
        <w:t>Op de laatste dag van deze 3-daagse excursie bezochten we de glorie van Zuid-Limburg: kalkgraslanden. We bezochten het Gerendal bij het plaatsje Strucht, wandelen door het stille droogdal naar het Oombos, een hellingbos op kalk, naar de befaamde orchideeëntuin van het Gerendal. Daarna bezochten we de natuurreservaten De Vrakelberg tussen Eternaken en Ubachsberg en de Kunderberg bij Ubachsberg op zoek naar hopelijk al bloeiende muggenorchissen. 25 deelnemers</w:t>
      </w:r>
    </w:p>
    <w:sectPr w:rsidR="009E7D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F24" w:rsidRDefault="009B4F24" w:rsidP="00EF18C1">
      <w:pPr>
        <w:spacing w:after="0" w:line="240" w:lineRule="auto"/>
      </w:pPr>
      <w:r>
        <w:separator/>
      </w:r>
    </w:p>
  </w:endnote>
  <w:endnote w:type="continuationSeparator" w:id="0">
    <w:p w:rsidR="009B4F24" w:rsidRDefault="009B4F24" w:rsidP="00EF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F24" w:rsidRDefault="009B4F24" w:rsidP="00EF18C1">
      <w:pPr>
        <w:spacing w:after="0" w:line="240" w:lineRule="auto"/>
      </w:pPr>
      <w:r>
        <w:separator/>
      </w:r>
    </w:p>
  </w:footnote>
  <w:footnote w:type="continuationSeparator" w:id="0">
    <w:p w:rsidR="009B4F24" w:rsidRDefault="009B4F24" w:rsidP="00EF1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47779"/>
    <w:multiLevelType w:val="multilevel"/>
    <w:tmpl w:val="762AB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F3DFB"/>
    <w:multiLevelType w:val="hybridMultilevel"/>
    <w:tmpl w:val="24FAED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CEA0EEE"/>
    <w:multiLevelType w:val="hybridMultilevel"/>
    <w:tmpl w:val="9A3680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4462DB"/>
    <w:multiLevelType w:val="hybridMultilevel"/>
    <w:tmpl w:val="687E279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6CB241E7"/>
    <w:multiLevelType w:val="multilevel"/>
    <w:tmpl w:val="EF7A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3F"/>
    <w:rsid w:val="00014A2F"/>
    <w:rsid w:val="00053B64"/>
    <w:rsid w:val="000A4DBC"/>
    <w:rsid w:val="000D2EDF"/>
    <w:rsid w:val="00133183"/>
    <w:rsid w:val="00140B37"/>
    <w:rsid w:val="001C5295"/>
    <w:rsid w:val="001D2060"/>
    <w:rsid w:val="0024114F"/>
    <w:rsid w:val="002E690A"/>
    <w:rsid w:val="003472E7"/>
    <w:rsid w:val="00351189"/>
    <w:rsid w:val="003A7BF5"/>
    <w:rsid w:val="00406D4E"/>
    <w:rsid w:val="004206DB"/>
    <w:rsid w:val="00437A81"/>
    <w:rsid w:val="004A409E"/>
    <w:rsid w:val="00531453"/>
    <w:rsid w:val="005601B6"/>
    <w:rsid w:val="005A2D6D"/>
    <w:rsid w:val="005C3280"/>
    <w:rsid w:val="005F7F5E"/>
    <w:rsid w:val="00600D95"/>
    <w:rsid w:val="00632FF3"/>
    <w:rsid w:val="006708BC"/>
    <w:rsid w:val="006A1FB2"/>
    <w:rsid w:val="006A3E2A"/>
    <w:rsid w:val="006A3FDD"/>
    <w:rsid w:val="006C27D1"/>
    <w:rsid w:val="0070062F"/>
    <w:rsid w:val="007169AE"/>
    <w:rsid w:val="00716BEB"/>
    <w:rsid w:val="00716D88"/>
    <w:rsid w:val="0073373F"/>
    <w:rsid w:val="007A1027"/>
    <w:rsid w:val="007B1091"/>
    <w:rsid w:val="007B77CE"/>
    <w:rsid w:val="00801095"/>
    <w:rsid w:val="008219E7"/>
    <w:rsid w:val="0084738B"/>
    <w:rsid w:val="009B4F24"/>
    <w:rsid w:val="009C2716"/>
    <w:rsid w:val="009E7DB5"/>
    <w:rsid w:val="00A04C8D"/>
    <w:rsid w:val="00A40844"/>
    <w:rsid w:val="00A66269"/>
    <w:rsid w:val="00B21C64"/>
    <w:rsid w:val="00BA55D9"/>
    <w:rsid w:val="00BF43CA"/>
    <w:rsid w:val="00C021B0"/>
    <w:rsid w:val="00C37659"/>
    <w:rsid w:val="00C82E38"/>
    <w:rsid w:val="00CA02DC"/>
    <w:rsid w:val="00D3282B"/>
    <w:rsid w:val="00DA4B19"/>
    <w:rsid w:val="00E24F43"/>
    <w:rsid w:val="00EF18C1"/>
    <w:rsid w:val="00F15F27"/>
    <w:rsid w:val="00F257DC"/>
    <w:rsid w:val="00F5202F"/>
    <w:rsid w:val="00FE37B1"/>
    <w:rsid w:val="00FE70F1"/>
    <w:rsid w:val="00FF74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F073D-F1B7-4676-9322-27C92126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37A81"/>
  </w:style>
  <w:style w:type="paragraph" w:styleId="Kop2">
    <w:name w:val="heading 2"/>
    <w:basedOn w:val="Standaard"/>
    <w:next w:val="Standaard"/>
    <w:link w:val="Kop2Char"/>
    <w:uiPriority w:val="9"/>
    <w:unhideWhenUsed/>
    <w:qFormat/>
    <w:rsid w:val="00014A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14A2F"/>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EF18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18C1"/>
  </w:style>
  <w:style w:type="paragraph" w:styleId="Voettekst">
    <w:name w:val="footer"/>
    <w:basedOn w:val="Standaard"/>
    <w:link w:val="VoettekstChar"/>
    <w:uiPriority w:val="99"/>
    <w:unhideWhenUsed/>
    <w:rsid w:val="00EF18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18C1"/>
  </w:style>
  <w:style w:type="paragraph" w:styleId="Lijstalinea">
    <w:name w:val="List Paragraph"/>
    <w:basedOn w:val="Standaard"/>
    <w:uiPriority w:val="34"/>
    <w:qFormat/>
    <w:rsid w:val="00FE7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31174">
      <w:bodyDiv w:val="1"/>
      <w:marLeft w:val="0"/>
      <w:marRight w:val="0"/>
      <w:marTop w:val="0"/>
      <w:marBottom w:val="0"/>
      <w:divBdr>
        <w:top w:val="none" w:sz="0" w:space="0" w:color="auto"/>
        <w:left w:val="none" w:sz="0" w:space="0" w:color="auto"/>
        <w:bottom w:val="none" w:sz="0" w:space="0" w:color="auto"/>
        <w:right w:val="none" w:sz="0" w:space="0" w:color="auto"/>
      </w:divBdr>
    </w:div>
    <w:div w:id="125161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van Lier</dc:creator>
  <cp:keywords/>
  <dc:description/>
  <cp:lastModifiedBy>Marianne van Lier</cp:lastModifiedBy>
  <cp:revision>2</cp:revision>
  <cp:lastPrinted>2022-01-31T09:52:00Z</cp:lastPrinted>
  <dcterms:created xsi:type="dcterms:W3CDTF">2022-04-12T12:39:00Z</dcterms:created>
  <dcterms:modified xsi:type="dcterms:W3CDTF">2022-04-12T12:39:00Z</dcterms:modified>
</cp:coreProperties>
</file>